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41D7" w14:textId="77777777" w:rsidR="00BF0DEA" w:rsidRPr="00FD6D5E" w:rsidRDefault="002F6CE8" w:rsidP="002F6CE8">
      <w:pPr>
        <w:pStyle w:val="berschrift1"/>
        <w:rPr>
          <w:color w:val="auto"/>
          <w:sz w:val="44"/>
          <w:szCs w:val="44"/>
        </w:rPr>
      </w:pPr>
      <w:r w:rsidRPr="00FD6D5E">
        <w:rPr>
          <w:color w:val="auto"/>
          <w:sz w:val="44"/>
          <w:szCs w:val="44"/>
        </w:rPr>
        <w:t>Presse</w:t>
      </w:r>
      <w:r w:rsidR="00FB57AA">
        <w:rPr>
          <w:color w:val="auto"/>
          <w:sz w:val="44"/>
          <w:szCs w:val="44"/>
        </w:rPr>
        <w:t>information</w:t>
      </w:r>
    </w:p>
    <w:p w14:paraId="731AA773" w14:textId="77777777" w:rsidR="00FD6D5E" w:rsidRPr="00877623" w:rsidRDefault="00FD6D5E" w:rsidP="00D41BB7">
      <w:pPr>
        <w:rPr>
          <w:rFonts w:ascii="Verdana" w:hAnsi="Verdana"/>
        </w:rPr>
      </w:pPr>
    </w:p>
    <w:p w14:paraId="6096D884" w14:textId="59632DE4" w:rsidR="00BF0DEA" w:rsidRPr="00FD6D5E" w:rsidRDefault="00DB1835" w:rsidP="00D41BB7">
      <w:pPr>
        <w:rPr>
          <w:color w:val="0069B4"/>
          <w:sz w:val="22"/>
          <w:szCs w:val="22"/>
        </w:rPr>
      </w:pPr>
      <w:r w:rsidRPr="00877623">
        <w:rPr>
          <w:rFonts w:ascii="Verdana" w:hAnsi="Verdana"/>
          <w:sz w:val="22"/>
          <w:szCs w:val="22"/>
        </w:rPr>
        <w:t>Frankfurt</w:t>
      </w:r>
      <w:r w:rsidR="00FD6D5E" w:rsidRPr="00877623">
        <w:rPr>
          <w:rFonts w:ascii="Verdana" w:hAnsi="Verdana"/>
          <w:sz w:val="22"/>
          <w:szCs w:val="22"/>
        </w:rPr>
        <w:t>,</w:t>
      </w:r>
      <w:r w:rsidR="00EB77FA">
        <w:rPr>
          <w:rFonts w:ascii="Verdana" w:hAnsi="Verdana"/>
          <w:sz w:val="22"/>
          <w:szCs w:val="22"/>
        </w:rPr>
        <w:t xml:space="preserve"> </w:t>
      </w:r>
      <w:r w:rsidR="00667272">
        <w:rPr>
          <w:rFonts w:ascii="Verdana" w:hAnsi="Verdana"/>
          <w:sz w:val="22"/>
          <w:szCs w:val="22"/>
        </w:rPr>
        <w:t xml:space="preserve">18. September </w:t>
      </w:r>
      <w:r w:rsidR="00CC6EE4">
        <w:rPr>
          <w:rFonts w:ascii="Verdana" w:hAnsi="Verdana"/>
          <w:sz w:val="22"/>
          <w:szCs w:val="22"/>
        </w:rPr>
        <w:t>2022</w:t>
      </w:r>
      <w:r w:rsidRPr="00FD6D5E">
        <w:rPr>
          <w:color w:val="0069B4"/>
          <w:sz w:val="22"/>
          <w:szCs w:val="22"/>
        </w:rPr>
        <w:t xml:space="preserve"> </w:t>
      </w:r>
    </w:p>
    <w:p w14:paraId="15FD35F8" w14:textId="77777777" w:rsidR="00CD6C90" w:rsidRDefault="00CD6C90" w:rsidP="00D41BB7"/>
    <w:p w14:paraId="2E0C21CB" w14:textId="77777777" w:rsidR="002F6CE8" w:rsidRDefault="002F6CE8" w:rsidP="00D41BB7"/>
    <w:p w14:paraId="0CA68A43" w14:textId="551476EF" w:rsidR="003847CF" w:rsidRDefault="003847CF" w:rsidP="008D54A6">
      <w:pPr>
        <w:pStyle w:val="berschrift2"/>
        <w:rPr>
          <w:b/>
          <w:sz w:val="32"/>
          <w:szCs w:val="32"/>
        </w:rPr>
      </w:pPr>
      <w:r>
        <w:rPr>
          <w:b/>
          <w:sz w:val="32"/>
          <w:szCs w:val="32"/>
        </w:rPr>
        <w:t>Gemeinsam Apfelernte feiern – am 24. September</w:t>
      </w:r>
    </w:p>
    <w:p w14:paraId="22E5A2AA" w14:textId="0D239135" w:rsidR="003847CF" w:rsidRPr="003847CF" w:rsidRDefault="003847CF" w:rsidP="003847CF">
      <w:pPr>
        <w:pStyle w:val="berschrift2"/>
        <w:rPr>
          <w:rFonts w:ascii="Verdana" w:hAnsi="Verdana"/>
          <w:b/>
          <w:sz w:val="21"/>
          <w:szCs w:val="24"/>
        </w:rPr>
      </w:pPr>
      <w:r w:rsidRPr="003847CF">
        <w:rPr>
          <w:bCs/>
          <w:szCs w:val="28"/>
        </w:rPr>
        <w:t>Lebenshilfe Frankfurt lädt ein zum traditionellen Hof- und Kelterfest</w:t>
      </w:r>
      <w:r w:rsidR="008D54A6">
        <w:rPr>
          <w:b/>
          <w:sz w:val="32"/>
          <w:szCs w:val="32"/>
        </w:rPr>
        <w:t xml:space="preserve"> </w:t>
      </w:r>
      <w:r w:rsidR="008D54A6">
        <w:rPr>
          <w:b/>
          <w:sz w:val="32"/>
          <w:szCs w:val="32"/>
        </w:rPr>
        <w:br/>
      </w:r>
    </w:p>
    <w:p w14:paraId="5E9E1146" w14:textId="65E78EDB" w:rsidR="003847CF" w:rsidRPr="003847CF" w:rsidRDefault="003847CF" w:rsidP="003847CF">
      <w:pPr>
        <w:pStyle w:val="Kopfzeile"/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2"/>
          <w:szCs w:val="22"/>
        </w:rPr>
      </w:pPr>
      <w:r w:rsidRPr="003847CF">
        <w:rPr>
          <w:rFonts w:ascii="Verdana" w:hAnsi="Verdana" w:cs="Arial"/>
          <w:sz w:val="22"/>
          <w:szCs w:val="22"/>
        </w:rPr>
        <w:t>Am Samstag, 2</w:t>
      </w:r>
      <w:r>
        <w:rPr>
          <w:rFonts w:ascii="Verdana" w:hAnsi="Verdana" w:cs="Arial"/>
          <w:sz w:val="22"/>
          <w:szCs w:val="22"/>
        </w:rPr>
        <w:t>4</w:t>
      </w:r>
      <w:r w:rsidRPr="003847CF">
        <w:rPr>
          <w:rFonts w:ascii="Verdana" w:hAnsi="Verdana" w:cs="Arial"/>
          <w:sz w:val="22"/>
          <w:szCs w:val="22"/>
        </w:rPr>
        <w:t>. September 20</w:t>
      </w:r>
      <w:r>
        <w:rPr>
          <w:rFonts w:ascii="Verdana" w:hAnsi="Verdana" w:cs="Arial"/>
          <w:sz w:val="22"/>
          <w:szCs w:val="22"/>
        </w:rPr>
        <w:t xml:space="preserve">22, </w:t>
      </w:r>
      <w:r w:rsidRPr="003847CF">
        <w:rPr>
          <w:rFonts w:ascii="Verdana" w:hAnsi="Verdana" w:cs="Arial"/>
          <w:sz w:val="22"/>
          <w:szCs w:val="22"/>
        </w:rPr>
        <w:t>von 15 bis 18 Uhr feiert die Lebenshilfe Frankfurt ihr traditionelles Hof- und Kelterfest auf Gut Hausen – in der Friedrich-Wilhelm-von-Steuben-Straße 2, 60487 Frankfurt am Main. Familien, Interessierte, Apfel-Fans: Alle sind herzlich willkommen.</w:t>
      </w:r>
    </w:p>
    <w:p w14:paraId="71098923" w14:textId="77777777" w:rsidR="003847CF" w:rsidRPr="003847CF" w:rsidRDefault="003847CF" w:rsidP="003847CF">
      <w:pPr>
        <w:pStyle w:val="Kopfzeile"/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2"/>
          <w:szCs w:val="22"/>
        </w:rPr>
      </w:pPr>
    </w:p>
    <w:p w14:paraId="284D6EF8" w14:textId="7DB4FC31" w:rsidR="00AE6484" w:rsidRDefault="001F7E67" w:rsidP="003847CF">
      <w:pPr>
        <w:pStyle w:val="Kopfzeile"/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Rund </w:t>
      </w:r>
      <w:r w:rsidR="003847CF">
        <w:rPr>
          <w:rFonts w:ascii="Verdana" w:hAnsi="Verdana" w:cs="Arial"/>
          <w:sz w:val="22"/>
          <w:szCs w:val="22"/>
        </w:rPr>
        <w:t xml:space="preserve">600 Apfelbäume wachsen </w:t>
      </w:r>
      <w:r>
        <w:rPr>
          <w:rFonts w:ascii="Verdana" w:hAnsi="Verdana" w:cs="Arial"/>
          <w:sz w:val="22"/>
          <w:szCs w:val="22"/>
        </w:rPr>
        <w:t>auf Gut Hausen. Die Ernte und das Keltern läuten den Herbst ein</w:t>
      </w:r>
      <w:r w:rsidR="003847CF" w:rsidRPr="003847CF">
        <w:rPr>
          <w:rFonts w:ascii="Verdana" w:hAnsi="Verdana" w:cs="Arial"/>
          <w:sz w:val="22"/>
          <w:szCs w:val="22"/>
        </w:rPr>
        <w:t>: Auch in diesem Jahr gibt es wieder frisch gekelterten Apfelsaft – auch zum Mitnehmen. Der große Außengrill ist in Betrieb und der Holzbackofen. Es gibt Essen und Trinken zum Selbstkostenpreis</w:t>
      </w:r>
      <w:r w:rsidR="00AE6484">
        <w:rPr>
          <w:rFonts w:ascii="Verdana" w:hAnsi="Verdana" w:cs="Arial"/>
          <w:sz w:val="22"/>
          <w:szCs w:val="22"/>
        </w:rPr>
        <w:t>: selbstgemachte Flammkuchen, Waffeln</w:t>
      </w:r>
      <w:r w:rsidR="00C336C3">
        <w:rPr>
          <w:rFonts w:ascii="Verdana" w:hAnsi="Verdana" w:cs="Arial"/>
          <w:sz w:val="22"/>
          <w:szCs w:val="22"/>
        </w:rPr>
        <w:t>,</w:t>
      </w:r>
      <w:r w:rsidR="00AE6484">
        <w:rPr>
          <w:rFonts w:ascii="Verdana" w:hAnsi="Verdana" w:cs="Arial"/>
          <w:sz w:val="22"/>
          <w:szCs w:val="22"/>
        </w:rPr>
        <w:t xml:space="preserve"> Kaffee und Kuchen. </w:t>
      </w:r>
    </w:p>
    <w:p w14:paraId="46CCBA28" w14:textId="77777777" w:rsidR="00AE6484" w:rsidRDefault="00AE6484" w:rsidP="003847CF">
      <w:pPr>
        <w:pStyle w:val="Kopfzeile"/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2"/>
          <w:szCs w:val="22"/>
        </w:rPr>
      </w:pPr>
    </w:p>
    <w:p w14:paraId="11F4F600" w14:textId="233BD8C4" w:rsidR="003847CF" w:rsidRPr="003847CF" w:rsidRDefault="00CB5E88" w:rsidP="003847CF">
      <w:pPr>
        <w:pStyle w:val="Kopfzeile"/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Musikalische Energie kommt von einer </w:t>
      </w:r>
      <w:r w:rsidR="001F7E67">
        <w:rPr>
          <w:rFonts w:ascii="Verdana" w:hAnsi="Verdana" w:cs="Arial"/>
          <w:sz w:val="22"/>
          <w:szCs w:val="22"/>
        </w:rPr>
        <w:t>Duo</w:t>
      </w:r>
      <w:r w:rsidR="00AE6484">
        <w:rPr>
          <w:rFonts w:ascii="Verdana" w:hAnsi="Verdana" w:cs="Arial"/>
          <w:sz w:val="22"/>
          <w:szCs w:val="22"/>
        </w:rPr>
        <w:t>-Formation</w:t>
      </w:r>
      <w:r w:rsidR="001F7E67">
        <w:rPr>
          <w:rFonts w:ascii="Verdana" w:hAnsi="Verdana" w:cs="Arial"/>
          <w:sz w:val="22"/>
          <w:szCs w:val="22"/>
        </w:rPr>
        <w:t xml:space="preserve"> der Band Shake</w:t>
      </w:r>
      <w:r>
        <w:rPr>
          <w:rFonts w:ascii="Verdana" w:hAnsi="Verdana" w:cs="Arial"/>
          <w:sz w:val="22"/>
          <w:szCs w:val="22"/>
        </w:rPr>
        <w:t xml:space="preserve">. Sie bringen </w:t>
      </w:r>
      <w:r w:rsidR="001F7E67">
        <w:rPr>
          <w:rFonts w:ascii="Verdana" w:hAnsi="Verdana" w:cs="Arial"/>
          <w:sz w:val="22"/>
          <w:szCs w:val="22"/>
        </w:rPr>
        <w:t>Rhythm</w:t>
      </w:r>
      <w:r w:rsidR="00AE6484">
        <w:rPr>
          <w:rFonts w:ascii="Verdana" w:hAnsi="Verdana" w:cs="Arial"/>
          <w:sz w:val="22"/>
          <w:szCs w:val="22"/>
        </w:rPr>
        <w:t>us</w:t>
      </w:r>
      <w:r w:rsidR="001F7E67">
        <w:rPr>
          <w:rFonts w:ascii="Verdana" w:hAnsi="Verdana" w:cs="Arial"/>
          <w:sz w:val="22"/>
          <w:szCs w:val="22"/>
        </w:rPr>
        <w:t xml:space="preserve"> und Melodien </w:t>
      </w:r>
      <w:r w:rsidR="00AE6484">
        <w:rPr>
          <w:rFonts w:ascii="Verdana" w:hAnsi="Verdana" w:cs="Arial"/>
          <w:sz w:val="22"/>
          <w:szCs w:val="22"/>
        </w:rPr>
        <w:t>auf die weitläufige Wiese.</w:t>
      </w:r>
      <w:r w:rsidR="003847CF" w:rsidRPr="003847CF">
        <w:rPr>
          <w:rFonts w:ascii="Verdana" w:hAnsi="Verdana" w:cs="Arial"/>
          <w:sz w:val="22"/>
          <w:szCs w:val="22"/>
        </w:rPr>
        <w:t xml:space="preserve"> Gut gestärkt</w:t>
      </w:r>
      <w:r w:rsidR="00AE6484">
        <w:rPr>
          <w:rFonts w:ascii="Verdana" w:hAnsi="Verdana" w:cs="Arial"/>
          <w:sz w:val="22"/>
          <w:szCs w:val="22"/>
        </w:rPr>
        <w:t xml:space="preserve"> und beschwingt</w:t>
      </w:r>
      <w:r w:rsidR="003847CF" w:rsidRPr="003847CF">
        <w:rPr>
          <w:rFonts w:ascii="Verdana" w:hAnsi="Verdana" w:cs="Arial"/>
          <w:sz w:val="22"/>
          <w:szCs w:val="22"/>
        </w:rPr>
        <w:t xml:space="preserve"> können die Besucherinnen und Besucher </w:t>
      </w:r>
      <w:r w:rsidR="00AE6484">
        <w:rPr>
          <w:rFonts w:ascii="Verdana" w:hAnsi="Verdana" w:cs="Arial"/>
          <w:sz w:val="22"/>
          <w:szCs w:val="22"/>
        </w:rPr>
        <w:t xml:space="preserve">aktiv </w:t>
      </w:r>
      <w:r w:rsidR="003847CF" w:rsidRPr="003847CF">
        <w:rPr>
          <w:rFonts w:ascii="Verdana" w:hAnsi="Verdana" w:cs="Arial"/>
          <w:sz w:val="22"/>
          <w:szCs w:val="22"/>
        </w:rPr>
        <w:t xml:space="preserve">werden: </w:t>
      </w:r>
      <w:r w:rsidR="00AE6484">
        <w:rPr>
          <w:rFonts w:ascii="Verdana" w:hAnsi="Verdana" w:cs="Arial"/>
          <w:sz w:val="22"/>
          <w:szCs w:val="22"/>
        </w:rPr>
        <w:t>Es gibt viele Mitmach</w:t>
      </w:r>
      <w:r w:rsidR="00667272">
        <w:rPr>
          <w:rFonts w:ascii="Verdana" w:hAnsi="Verdana" w:cs="Arial"/>
          <w:sz w:val="22"/>
          <w:szCs w:val="22"/>
        </w:rPr>
        <w:t>-</w:t>
      </w:r>
      <w:r w:rsidR="00AE6484">
        <w:rPr>
          <w:rFonts w:ascii="Verdana" w:hAnsi="Verdana" w:cs="Arial"/>
          <w:sz w:val="22"/>
          <w:szCs w:val="22"/>
        </w:rPr>
        <w:t>angebote</w:t>
      </w:r>
      <w:r w:rsidR="00667272">
        <w:rPr>
          <w:rFonts w:ascii="Verdana" w:hAnsi="Verdana" w:cs="Arial"/>
          <w:sz w:val="22"/>
          <w:szCs w:val="22"/>
        </w:rPr>
        <w:t>:</w:t>
      </w:r>
      <w:r w:rsidR="00AE6484">
        <w:rPr>
          <w:rFonts w:ascii="Verdana" w:hAnsi="Verdana" w:cs="Arial"/>
          <w:sz w:val="22"/>
          <w:szCs w:val="22"/>
        </w:rPr>
        <w:t xml:space="preserve"> Kinderschminken, Glitzer-Tattoos, Riesen-Seifenblasen. Das Projekt WIR bietet einen inklusiven Tanz-Workshop. </w:t>
      </w:r>
      <w:r w:rsidR="00667272">
        <w:rPr>
          <w:rFonts w:ascii="Verdana" w:hAnsi="Verdana" w:cs="Arial"/>
          <w:sz w:val="22"/>
          <w:szCs w:val="22"/>
        </w:rPr>
        <w:t>Zum Staunen und Mitmachen lädt d</w:t>
      </w:r>
      <w:r w:rsidR="00AE6484">
        <w:rPr>
          <w:rFonts w:ascii="Verdana" w:hAnsi="Verdana" w:cs="Arial"/>
          <w:sz w:val="22"/>
          <w:szCs w:val="22"/>
        </w:rPr>
        <w:t xml:space="preserve">er Zirkus </w:t>
      </w:r>
      <w:proofErr w:type="spellStart"/>
      <w:r w:rsidR="00AE6484">
        <w:rPr>
          <w:rFonts w:ascii="Verdana" w:hAnsi="Verdana" w:cs="Arial"/>
          <w:sz w:val="22"/>
          <w:szCs w:val="22"/>
        </w:rPr>
        <w:t>Zarakali</w:t>
      </w:r>
      <w:proofErr w:type="spellEnd"/>
      <w:r w:rsidR="00AE6484">
        <w:rPr>
          <w:rFonts w:ascii="Verdana" w:hAnsi="Verdana" w:cs="Arial"/>
          <w:sz w:val="22"/>
          <w:szCs w:val="22"/>
        </w:rPr>
        <w:t xml:space="preserve"> ein. </w:t>
      </w:r>
      <w:r w:rsidR="003847CF" w:rsidRPr="003847CF">
        <w:rPr>
          <w:rFonts w:ascii="Verdana" w:hAnsi="Verdana" w:cs="Arial"/>
          <w:sz w:val="22"/>
          <w:szCs w:val="22"/>
        </w:rPr>
        <w:t xml:space="preserve">Für jedes Alter ist etwas dabei und alles findet draußen an der frischen Luft statt. </w:t>
      </w:r>
    </w:p>
    <w:p w14:paraId="7D8E26E7" w14:textId="72400749" w:rsidR="003847CF" w:rsidRDefault="003847CF" w:rsidP="003847CF">
      <w:pPr>
        <w:pStyle w:val="Kopfzeile"/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2"/>
          <w:szCs w:val="22"/>
        </w:rPr>
      </w:pPr>
    </w:p>
    <w:p w14:paraId="1D64664B" w14:textId="3A7A175A" w:rsidR="00CB5E88" w:rsidRPr="00667272" w:rsidRDefault="007D4AB8" w:rsidP="003847CF">
      <w:pPr>
        <w:pStyle w:val="Kopfzeile"/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Ambulant </w:t>
      </w:r>
      <w:r w:rsidR="00CB5E88" w:rsidRPr="00667272">
        <w:rPr>
          <w:rFonts w:ascii="Verdana" w:hAnsi="Verdana" w:cs="Arial"/>
          <w:b/>
          <w:bCs/>
          <w:sz w:val="22"/>
          <w:szCs w:val="22"/>
        </w:rPr>
        <w:t>Betreutes Wohnen</w:t>
      </w:r>
      <w:r w:rsidR="00667272">
        <w:rPr>
          <w:rFonts w:ascii="Verdana" w:hAnsi="Verdana" w:cs="Arial"/>
          <w:b/>
          <w:bCs/>
          <w:sz w:val="22"/>
          <w:szCs w:val="22"/>
        </w:rPr>
        <w:t xml:space="preserve"> feiert </w:t>
      </w:r>
      <w:r>
        <w:rPr>
          <w:rFonts w:ascii="Verdana" w:hAnsi="Verdana" w:cs="Arial"/>
          <w:b/>
          <w:bCs/>
          <w:sz w:val="22"/>
          <w:szCs w:val="22"/>
        </w:rPr>
        <w:t xml:space="preserve">30jähriges </w:t>
      </w:r>
      <w:r w:rsidR="00667272">
        <w:rPr>
          <w:rFonts w:ascii="Verdana" w:hAnsi="Verdana" w:cs="Arial"/>
          <w:b/>
          <w:bCs/>
          <w:sz w:val="22"/>
          <w:szCs w:val="22"/>
        </w:rPr>
        <w:t>Jubiläum</w:t>
      </w:r>
    </w:p>
    <w:p w14:paraId="1F02450C" w14:textId="51966CA1" w:rsidR="00D92FB7" w:rsidRDefault="00CB5E88" w:rsidP="003847CF">
      <w:pPr>
        <w:pStyle w:val="Kopfzeile"/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Seit 30 Jahren unterstützen Mitarbeiter*innen des „Ambulant Betreuten Wohnen“ Menschen mit Behinderung beim Wohnen und Leben in ihrer eigenen Wohnung. Zu ihrem 30-jährigen Jubiläum </w:t>
      </w:r>
      <w:r w:rsidR="00667272">
        <w:rPr>
          <w:rFonts w:ascii="Verdana" w:hAnsi="Verdana" w:cs="Arial"/>
          <w:sz w:val="22"/>
          <w:szCs w:val="22"/>
        </w:rPr>
        <w:t xml:space="preserve">stellen sich die Mitarbeiter*innen gemeinsam </w:t>
      </w:r>
      <w:proofErr w:type="gramStart"/>
      <w:r w:rsidR="00667272">
        <w:rPr>
          <w:rFonts w:ascii="Verdana" w:hAnsi="Verdana" w:cs="Arial"/>
          <w:sz w:val="22"/>
          <w:szCs w:val="22"/>
        </w:rPr>
        <w:t xml:space="preserve">mit den </w:t>
      </w:r>
      <w:r>
        <w:rPr>
          <w:rFonts w:ascii="Verdana" w:hAnsi="Verdana" w:cs="Arial"/>
          <w:sz w:val="22"/>
          <w:szCs w:val="22"/>
        </w:rPr>
        <w:t>Nutzer</w:t>
      </w:r>
      <w:proofErr w:type="gramEnd"/>
      <w:r>
        <w:rPr>
          <w:rFonts w:ascii="Verdana" w:hAnsi="Verdana" w:cs="Arial"/>
          <w:sz w:val="22"/>
          <w:szCs w:val="22"/>
        </w:rPr>
        <w:t xml:space="preserve">*innen </w:t>
      </w:r>
      <w:r w:rsidR="00667272">
        <w:rPr>
          <w:rFonts w:ascii="Verdana" w:hAnsi="Verdana" w:cs="Arial"/>
          <w:sz w:val="22"/>
          <w:szCs w:val="22"/>
        </w:rPr>
        <w:t xml:space="preserve">mit einer </w:t>
      </w:r>
      <w:r>
        <w:rPr>
          <w:rFonts w:ascii="Verdana" w:hAnsi="Verdana" w:cs="Arial"/>
          <w:sz w:val="22"/>
          <w:szCs w:val="22"/>
        </w:rPr>
        <w:t>Überraschung vor.</w:t>
      </w:r>
      <w:r w:rsidR="00D92FB7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Wer mehr über die </w:t>
      </w:r>
      <w:r w:rsidR="00D92FB7">
        <w:rPr>
          <w:rFonts w:ascii="Verdana" w:hAnsi="Verdana" w:cs="Arial"/>
          <w:sz w:val="22"/>
          <w:szCs w:val="22"/>
        </w:rPr>
        <w:t xml:space="preserve">60-jährige </w:t>
      </w:r>
      <w:r>
        <w:rPr>
          <w:rFonts w:ascii="Verdana" w:hAnsi="Verdana" w:cs="Arial"/>
          <w:sz w:val="22"/>
          <w:szCs w:val="22"/>
        </w:rPr>
        <w:t xml:space="preserve">Geschichte </w:t>
      </w:r>
      <w:r w:rsidR="00D92FB7">
        <w:rPr>
          <w:rFonts w:ascii="Verdana" w:hAnsi="Verdana" w:cs="Arial"/>
          <w:sz w:val="22"/>
          <w:szCs w:val="22"/>
        </w:rPr>
        <w:t xml:space="preserve">und die Ziele </w:t>
      </w:r>
      <w:r>
        <w:rPr>
          <w:rFonts w:ascii="Verdana" w:hAnsi="Verdana" w:cs="Arial"/>
          <w:sz w:val="22"/>
          <w:szCs w:val="22"/>
        </w:rPr>
        <w:t>der Lebenshilfe Frankfurt erfahren will, kann sich die Ausstellung „Vom unwerten Leben zur Lebenshilfe“ im Hauptgeb</w:t>
      </w:r>
      <w:r w:rsidR="00D92FB7">
        <w:rPr>
          <w:rFonts w:ascii="Verdana" w:hAnsi="Verdana" w:cs="Arial"/>
          <w:sz w:val="22"/>
          <w:szCs w:val="22"/>
        </w:rPr>
        <w:t>ä</w:t>
      </w:r>
      <w:r>
        <w:rPr>
          <w:rFonts w:ascii="Verdana" w:hAnsi="Verdana" w:cs="Arial"/>
          <w:sz w:val="22"/>
          <w:szCs w:val="22"/>
        </w:rPr>
        <w:t>ude ansehen.</w:t>
      </w:r>
      <w:r w:rsidR="00D92FB7">
        <w:rPr>
          <w:rFonts w:ascii="Verdana" w:hAnsi="Verdana" w:cs="Arial"/>
          <w:sz w:val="22"/>
          <w:szCs w:val="22"/>
        </w:rPr>
        <w:t xml:space="preserve"> </w:t>
      </w:r>
    </w:p>
    <w:p w14:paraId="463B9176" w14:textId="77777777" w:rsidR="00667272" w:rsidRDefault="00667272" w:rsidP="003847CF">
      <w:pPr>
        <w:pStyle w:val="Kopfzeile"/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2"/>
          <w:szCs w:val="22"/>
        </w:rPr>
      </w:pPr>
    </w:p>
    <w:p w14:paraId="6BF7A464" w14:textId="6AFA0F28" w:rsidR="003847CF" w:rsidRPr="003847CF" w:rsidRDefault="003847CF" w:rsidP="003847CF">
      <w:pPr>
        <w:pStyle w:val="Kopfzeile"/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2"/>
          <w:szCs w:val="22"/>
        </w:rPr>
      </w:pPr>
      <w:r w:rsidRPr="003847CF">
        <w:rPr>
          <w:rFonts w:ascii="Verdana" w:hAnsi="Verdana" w:cs="Arial"/>
          <w:sz w:val="22"/>
          <w:szCs w:val="22"/>
        </w:rPr>
        <w:lastRenderedPageBreak/>
        <w:t>Gut Hausen ist ein Ort der Begegnung: eine grüne Oase mitten in der Stadt Frankfurt - mit einem barrierefreien Spielplatz und einer großen Wiese zum Spielen und Toben.</w:t>
      </w:r>
      <w:r w:rsidR="002D0A6F">
        <w:rPr>
          <w:rFonts w:ascii="Verdana" w:hAnsi="Verdana" w:cs="Arial"/>
          <w:sz w:val="22"/>
          <w:szCs w:val="22"/>
        </w:rPr>
        <w:t xml:space="preserve"> </w:t>
      </w:r>
      <w:r w:rsidRPr="002D0A6F">
        <w:rPr>
          <w:rFonts w:ascii="Verdana" w:hAnsi="Verdana" w:cs="Arial"/>
          <w:b/>
          <w:bCs/>
          <w:sz w:val="22"/>
          <w:szCs w:val="22"/>
        </w:rPr>
        <w:t>Die Veranstaltung ist am besten mit öffentlichen Verkehrsmitteln zu erreichen (U 6, U 7)</w:t>
      </w:r>
      <w:r w:rsidRPr="003847CF">
        <w:rPr>
          <w:rFonts w:ascii="Verdana" w:hAnsi="Verdana" w:cs="Arial"/>
          <w:sz w:val="22"/>
          <w:szCs w:val="22"/>
        </w:rPr>
        <w:t xml:space="preserve">. Das Gelände ist nur fünf Gehminuten von der Haltestelle „Industriehof“ entfernt. </w:t>
      </w:r>
    </w:p>
    <w:p w14:paraId="166A7CFA" w14:textId="77777777" w:rsidR="003847CF" w:rsidRPr="003847CF" w:rsidRDefault="003847CF" w:rsidP="003847CF">
      <w:pPr>
        <w:pStyle w:val="Kopfzeile"/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2"/>
          <w:szCs w:val="22"/>
        </w:rPr>
      </w:pPr>
    </w:p>
    <w:p w14:paraId="3CD0C9B2" w14:textId="77777777" w:rsidR="00D92FB7" w:rsidRDefault="00D92FB7" w:rsidP="00D92FB7">
      <w:pPr>
        <w:rPr>
          <w:rFonts w:ascii="Rockwell" w:hAnsi="Rockwell" w:cs="Arial"/>
          <w:b/>
          <w:bCs/>
          <w:color w:val="0070C0"/>
          <w:sz w:val="28"/>
          <w:szCs w:val="28"/>
        </w:rPr>
      </w:pPr>
    </w:p>
    <w:p w14:paraId="2F34823F" w14:textId="77777777" w:rsidR="00D92FB7" w:rsidRDefault="00D92FB7" w:rsidP="00D92FB7">
      <w:pPr>
        <w:rPr>
          <w:rFonts w:ascii="Rockwell" w:hAnsi="Rockwell" w:cs="Arial"/>
          <w:b/>
          <w:bCs/>
          <w:color w:val="0070C0"/>
          <w:sz w:val="28"/>
          <w:szCs w:val="28"/>
        </w:rPr>
      </w:pPr>
    </w:p>
    <w:p w14:paraId="3F0D59EA" w14:textId="30D67ADF" w:rsidR="00D92FB7" w:rsidRPr="00CF78FB" w:rsidRDefault="00D92FB7" w:rsidP="00D92FB7">
      <w:pPr>
        <w:rPr>
          <w:rFonts w:ascii="Rockwell" w:hAnsi="Rockwell" w:cs="Arial"/>
          <w:b/>
          <w:bCs/>
          <w:color w:val="0070C0"/>
          <w:sz w:val="28"/>
          <w:szCs w:val="28"/>
        </w:rPr>
      </w:pPr>
      <w:r w:rsidRPr="00CF78FB">
        <w:rPr>
          <w:rFonts w:ascii="Rockwell" w:hAnsi="Rockwell" w:cs="Arial"/>
          <w:b/>
          <w:bCs/>
          <w:color w:val="0070C0"/>
          <w:sz w:val="28"/>
          <w:szCs w:val="28"/>
        </w:rPr>
        <w:t>Die Lebenshil</w:t>
      </w:r>
      <w:r>
        <w:rPr>
          <w:rFonts w:ascii="Rockwell" w:hAnsi="Rockwell" w:cs="Arial"/>
          <w:b/>
          <w:bCs/>
          <w:color w:val="0070C0"/>
          <w:sz w:val="28"/>
          <w:szCs w:val="28"/>
        </w:rPr>
        <w:t>fe Frankfurt – für eine offene G</w:t>
      </w:r>
      <w:r w:rsidRPr="00CF78FB">
        <w:rPr>
          <w:rFonts w:ascii="Rockwell" w:hAnsi="Rockwell" w:cs="Arial"/>
          <w:b/>
          <w:bCs/>
          <w:color w:val="0070C0"/>
          <w:sz w:val="28"/>
          <w:szCs w:val="28"/>
        </w:rPr>
        <w:t>esellschaft</w:t>
      </w:r>
    </w:p>
    <w:p w14:paraId="4BB49D71" w14:textId="77777777" w:rsidR="00D92FB7" w:rsidRDefault="00D92FB7" w:rsidP="00D92FB7">
      <w:pPr>
        <w:autoSpaceDE w:val="0"/>
        <w:autoSpaceDN w:val="0"/>
        <w:adjustRightInd w:val="0"/>
        <w:rPr>
          <w:rFonts w:ascii="Verdana" w:hAnsi="Verdana" w:cs="Calibri-Light"/>
          <w:sz w:val="22"/>
          <w:szCs w:val="22"/>
          <w:lang w:eastAsia="en-US"/>
        </w:rPr>
      </w:pPr>
    </w:p>
    <w:p w14:paraId="00BEE6C6" w14:textId="10A46285" w:rsidR="00D92FB7" w:rsidRPr="002D0A6F" w:rsidRDefault="00D92FB7" w:rsidP="002D0A6F">
      <w:pPr>
        <w:rPr>
          <w:rFonts w:ascii="Verdana" w:hAnsi="Verdana" w:cs="Arial"/>
          <w:bCs/>
          <w:sz w:val="20"/>
          <w:szCs w:val="20"/>
        </w:rPr>
      </w:pPr>
      <w:r w:rsidRPr="006C5B7C">
        <w:rPr>
          <w:rFonts w:ascii="Verdana" w:hAnsi="Verdana" w:cs="Arial"/>
          <w:b/>
          <w:bCs/>
          <w:sz w:val="20"/>
          <w:szCs w:val="20"/>
        </w:rPr>
        <w:t>Die Lebenshilfe Frankfurt am Main e.V.</w:t>
      </w:r>
      <w:r w:rsidRPr="006C5B7C">
        <w:rPr>
          <w:rFonts w:ascii="Verdana" w:hAnsi="Verdana" w:cs="Arial"/>
          <w:bCs/>
          <w:sz w:val="20"/>
          <w:szCs w:val="20"/>
        </w:rPr>
        <w:t xml:space="preserve"> wurde 1961 als gemeinnütziger Verein von Eltern und Angehörigen von Menschen mit geistigen Behinderungen gegründet. Heute ist sie</w:t>
      </w:r>
      <w:r w:rsidRPr="006C5B7C">
        <w:rPr>
          <w:rFonts w:ascii="Verdana" w:hAnsi="Verdana" w:cs="Arial"/>
          <w:sz w:val="20"/>
          <w:szCs w:val="20"/>
        </w:rPr>
        <w:t xml:space="preserve"> darüber hinaus ein professioneller sozialer Dienstleister. Mehr als 1.200 Menschen, die Unterstützung brauchen, nutzen die Angebote der Lebenshilfe Frankfurt. 430 aktive ehrenamtliche Vereins</w:t>
      </w:r>
      <w:r w:rsidRPr="006C5B7C">
        <w:rPr>
          <w:rFonts w:ascii="Verdana" w:hAnsi="Verdana" w:cs="Arial"/>
          <w:sz w:val="20"/>
          <w:szCs w:val="20"/>
        </w:rPr>
        <w:softHyphen/>
        <w:t>mitglieder und 500 engagierte Mitarbeiterinnen und Mitarbeiter arbeiten für die gemeinsame Sache</w:t>
      </w:r>
      <w:r w:rsidR="002D0A6F">
        <w:rPr>
          <w:rFonts w:ascii="Verdana" w:hAnsi="Verdana" w:cs="Arial"/>
          <w:sz w:val="20"/>
          <w:szCs w:val="20"/>
        </w:rPr>
        <w:t>:</w:t>
      </w:r>
      <w:r w:rsidRPr="006C5B7C">
        <w:rPr>
          <w:rFonts w:ascii="Verdana" w:hAnsi="Verdana" w:cs="Arial"/>
          <w:sz w:val="20"/>
          <w:szCs w:val="20"/>
        </w:rPr>
        <w:t xml:space="preserve"> </w:t>
      </w:r>
      <w:r w:rsidR="002D0A6F" w:rsidRPr="002D0A6F">
        <w:rPr>
          <w:rFonts w:ascii="Verdana" w:eastAsia="Calibri" w:hAnsi="Verdana" w:cs="Arial"/>
          <w:sz w:val="20"/>
          <w:szCs w:val="20"/>
          <w:lang w:eastAsia="en-US"/>
        </w:rPr>
        <w:t xml:space="preserve">Eine Welt, in der alle ihren Platz finden und sich mit ihren Stärken einbringen können. </w:t>
      </w:r>
      <w:r w:rsidR="002D0A6F" w:rsidRPr="002D0A6F">
        <w:rPr>
          <w:rFonts w:ascii="Verdana" w:hAnsi="Verdana" w:cs="Calibri-Light"/>
          <w:sz w:val="20"/>
          <w:szCs w:val="20"/>
          <w:lang w:eastAsia="en-US"/>
        </w:rPr>
        <w:t>Unabhängig davon, wieviel Unterstützung sie brauchen, alle sollen selbstbestimmt leben können.</w:t>
      </w:r>
    </w:p>
    <w:p w14:paraId="36A7F593" w14:textId="18287C71" w:rsidR="00D92FB7" w:rsidRPr="002D0A6F" w:rsidRDefault="00D92FB7" w:rsidP="00D92FB7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6484DDDB" w14:textId="512C5A70" w:rsidR="00D92FB7" w:rsidRPr="006C5B7C" w:rsidRDefault="00D92FB7" w:rsidP="002D0A6F">
      <w:pPr>
        <w:rPr>
          <w:rFonts w:ascii="Verdana" w:hAnsi="Verdana" w:cs="Arial"/>
          <w:sz w:val="20"/>
          <w:szCs w:val="20"/>
        </w:rPr>
      </w:pPr>
      <w:r w:rsidRPr="002D0A6F">
        <w:rPr>
          <w:rFonts w:ascii="Verdana" w:hAnsi="Verdana" w:cs="Calibri-Light"/>
          <w:sz w:val="20"/>
          <w:szCs w:val="20"/>
          <w:lang w:eastAsia="en-US"/>
        </w:rPr>
        <w:t xml:space="preserve">Die Lebenshilfe Frankfurt begleitet Menschen ein Leben lang. Von der Frühförderung kleiner Kinder bis zu Freizeitangeboten für Senior*innen trägt sie zu einer inklusiven Gesellschaft bei. </w:t>
      </w:r>
      <w:r w:rsidR="002C12F1" w:rsidRPr="002D0A6F">
        <w:rPr>
          <w:rFonts w:ascii="Verdana" w:hAnsi="Verdana" w:cs="OpenSans"/>
          <w:sz w:val="20"/>
          <w:szCs w:val="20"/>
          <w:lang w:eastAsia="en-US"/>
        </w:rPr>
        <w:t>15 verschiedene Angebote an 18 Standorten im gesamten Stadtgebiet bietet die Lebenshilfe Frankfurt</w:t>
      </w:r>
      <w:r w:rsidR="002C12F1">
        <w:rPr>
          <w:rFonts w:ascii="Verdana" w:hAnsi="Verdana" w:cs="OpenSans"/>
          <w:sz w:val="20"/>
          <w:szCs w:val="20"/>
          <w:lang w:eastAsia="en-US"/>
        </w:rPr>
        <w:t>:</w:t>
      </w:r>
      <w:r w:rsidRPr="002D0A6F">
        <w:rPr>
          <w:rFonts w:ascii="Verdana" w:hAnsi="Verdana" w:cs="Arial"/>
          <w:sz w:val="20"/>
          <w:szCs w:val="20"/>
        </w:rPr>
        <w:t xml:space="preserve"> Frühförderung von Klein</w:t>
      </w:r>
      <w:r w:rsidRPr="002D0A6F">
        <w:rPr>
          <w:rFonts w:ascii="Verdana" w:hAnsi="Verdana" w:cs="Arial"/>
          <w:sz w:val="20"/>
          <w:szCs w:val="20"/>
        </w:rPr>
        <w:softHyphen/>
        <w:t>kindern, integrativen Kindereinrichtungen, Freizeit- und Ferienbetreuung, Schulbeglei</w:t>
      </w:r>
      <w:r w:rsidRPr="002D0A6F">
        <w:rPr>
          <w:rFonts w:ascii="Verdana" w:hAnsi="Verdana" w:cs="Arial"/>
          <w:sz w:val="20"/>
          <w:szCs w:val="20"/>
        </w:rPr>
        <w:softHyphen/>
        <w:t xml:space="preserve">tung, Wohnassistenz, </w:t>
      </w:r>
      <w:r w:rsidR="00C336C3">
        <w:rPr>
          <w:rFonts w:ascii="Verdana" w:hAnsi="Verdana" w:cs="Arial"/>
          <w:sz w:val="20"/>
          <w:szCs w:val="20"/>
        </w:rPr>
        <w:t>inklusive Bildung, ein Kunstatelier und eine Kunstakademie sowie Selbsthilfeangebote.</w:t>
      </w:r>
      <w:r w:rsidRPr="002D0A6F">
        <w:rPr>
          <w:rFonts w:ascii="Verdana" w:hAnsi="Verdana" w:cs="Arial"/>
          <w:sz w:val="20"/>
          <w:szCs w:val="20"/>
        </w:rPr>
        <w:t xml:space="preserve"> </w:t>
      </w:r>
      <w:r w:rsidRPr="002D0A6F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Mittelpunkt der Lebenshilfe Frankfurt ist das ehemals landwirtschaftlich genutzte „Gut Hausen“. </w:t>
      </w:r>
      <w:r w:rsidRPr="002D0A6F">
        <w:rPr>
          <w:rFonts w:ascii="Verdana" w:hAnsi="Verdana" w:cs="Arial"/>
          <w:bCs/>
          <w:sz w:val="20"/>
          <w:szCs w:val="20"/>
        </w:rPr>
        <w:t>Mehr erfahren Sie h</w:t>
      </w:r>
      <w:r>
        <w:rPr>
          <w:rFonts w:ascii="Verdana" w:hAnsi="Verdana" w:cs="Arial"/>
          <w:bCs/>
          <w:sz w:val="20"/>
          <w:szCs w:val="20"/>
        </w:rPr>
        <w:t xml:space="preserve">ier: </w:t>
      </w:r>
      <w:hyperlink r:id="rId8" w:history="1">
        <w:r w:rsidRPr="00FE4BE8">
          <w:rPr>
            <w:rStyle w:val="Hyperlink"/>
            <w:rFonts w:ascii="Verdana" w:hAnsi="Verdana" w:cs="Arial"/>
            <w:bCs/>
            <w:sz w:val="20"/>
            <w:szCs w:val="20"/>
          </w:rPr>
          <w:t>www.lebenshilfe-ffm.de</w:t>
        </w:r>
      </w:hyperlink>
    </w:p>
    <w:p w14:paraId="27F8B815" w14:textId="6EA7E5BA" w:rsidR="00D92FB7" w:rsidRDefault="00D92FB7" w:rsidP="003847CF">
      <w:pPr>
        <w:spacing w:after="160" w:line="276" w:lineRule="auto"/>
        <w:rPr>
          <w:rFonts w:ascii="Verdana" w:eastAsia="Calibri" w:hAnsi="Verdana" w:cs="Arial"/>
          <w:bCs/>
          <w:sz w:val="22"/>
          <w:szCs w:val="22"/>
          <w:lang w:eastAsia="en-US"/>
        </w:rPr>
      </w:pPr>
    </w:p>
    <w:p w14:paraId="4C929322" w14:textId="77777777" w:rsidR="00881C0D" w:rsidRPr="003847CF" w:rsidRDefault="00881C0D" w:rsidP="002F6CE8">
      <w:pPr>
        <w:pStyle w:val="berschrift4"/>
        <w:rPr>
          <w:sz w:val="22"/>
          <w:szCs w:val="22"/>
        </w:rPr>
      </w:pPr>
    </w:p>
    <w:sectPr w:rsidR="00881C0D" w:rsidRPr="003847CF" w:rsidSect="00BF0DEA">
      <w:headerReference w:type="default" r:id="rId9"/>
      <w:footerReference w:type="even" r:id="rId10"/>
      <w:footerReference w:type="default" r:id="rId11"/>
      <w:pgSz w:w="11900" w:h="16840"/>
      <w:pgMar w:top="2552" w:right="112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BF97" w14:textId="77777777" w:rsidR="00125F54" w:rsidRDefault="00125F54" w:rsidP="00FC471D">
      <w:r>
        <w:separator/>
      </w:r>
    </w:p>
    <w:p w14:paraId="49B6F898" w14:textId="77777777" w:rsidR="00125F54" w:rsidRDefault="00125F54"/>
    <w:p w14:paraId="0B6BB8E9" w14:textId="77777777" w:rsidR="00125F54" w:rsidRDefault="00125F54" w:rsidP="00C6661F"/>
  </w:endnote>
  <w:endnote w:type="continuationSeparator" w:id="0">
    <w:p w14:paraId="55AD18DE" w14:textId="77777777" w:rsidR="00125F54" w:rsidRDefault="00125F54" w:rsidP="00FC471D">
      <w:r>
        <w:continuationSeparator/>
      </w:r>
    </w:p>
    <w:p w14:paraId="6C9FF07C" w14:textId="77777777" w:rsidR="00125F54" w:rsidRDefault="00125F54"/>
    <w:p w14:paraId="4ED9BE35" w14:textId="77777777" w:rsidR="00125F54" w:rsidRDefault="00125F54" w:rsidP="00C66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358713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A969EC" w14:textId="77777777" w:rsidR="00DC1941" w:rsidRDefault="00DC1941" w:rsidP="00FC471D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4516CFB" w14:textId="77777777" w:rsidR="00DC1941" w:rsidRDefault="00DC1941" w:rsidP="00FC471D">
    <w:pPr>
      <w:pStyle w:val="Fuzeile"/>
    </w:pPr>
  </w:p>
  <w:p w14:paraId="52CEC8C0" w14:textId="77777777" w:rsidR="00164F24" w:rsidRDefault="00164F24"/>
  <w:p w14:paraId="61F85958" w14:textId="77777777" w:rsidR="00164F24" w:rsidRDefault="00164F24" w:rsidP="00C666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Open Sans" w:hAnsi="Open Sans"/>
        <w:b w:val="0"/>
        <w:bCs w:val="0"/>
        <w:color w:val="000000"/>
      </w:rPr>
      <w:id w:val="-65676729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2784586" w14:textId="77777777" w:rsidR="005E5A6E" w:rsidRPr="0060655F" w:rsidRDefault="005E5A6E" w:rsidP="005E5A6E">
        <w:pPr>
          <w:pStyle w:val="berschrift4"/>
          <w:rPr>
            <w:sz w:val="22"/>
            <w:szCs w:val="22"/>
          </w:rPr>
        </w:pPr>
        <w:r w:rsidRPr="0060655F">
          <w:rPr>
            <w:sz w:val="22"/>
            <w:szCs w:val="22"/>
          </w:rPr>
          <w:t>Ansprechpartner für Medien</w:t>
        </w:r>
      </w:p>
      <w:p w14:paraId="5B0FD99B" w14:textId="77777777" w:rsidR="005E5A6E" w:rsidRPr="0060655F" w:rsidRDefault="005E5A6E" w:rsidP="005E5A6E">
        <w:pPr>
          <w:rPr>
            <w:rFonts w:ascii="Verdana" w:hAnsi="Verdana"/>
            <w:sz w:val="22"/>
            <w:szCs w:val="22"/>
          </w:rPr>
        </w:pPr>
        <w:r w:rsidRPr="0060655F">
          <w:rPr>
            <w:rFonts w:ascii="Verdana" w:hAnsi="Verdana"/>
            <w:sz w:val="22"/>
            <w:szCs w:val="22"/>
          </w:rPr>
          <w:t>Claudia Fischer</w:t>
        </w:r>
        <w:r>
          <w:rPr>
            <w:rFonts w:ascii="Verdana" w:hAnsi="Verdana"/>
            <w:sz w:val="22"/>
            <w:szCs w:val="22"/>
          </w:rPr>
          <w:t xml:space="preserve">, </w:t>
        </w:r>
        <w:r w:rsidR="00CC6EE4">
          <w:rPr>
            <w:rFonts w:ascii="Verdana" w:hAnsi="Verdana"/>
            <w:sz w:val="22"/>
            <w:szCs w:val="22"/>
          </w:rPr>
          <w:t>Friedrich-Wilhelm-von-Steuben-Str. 2, 60487 Frankfurt am Main</w:t>
        </w:r>
        <w:r>
          <w:rPr>
            <w:rFonts w:ascii="Verdana" w:hAnsi="Verdana"/>
            <w:sz w:val="22"/>
            <w:szCs w:val="22"/>
          </w:rPr>
          <w:t xml:space="preserve"> </w:t>
        </w:r>
      </w:p>
      <w:p w14:paraId="0A1BE46F" w14:textId="77777777" w:rsidR="005E5A6E" w:rsidRPr="0060655F" w:rsidRDefault="005E5A6E" w:rsidP="005E5A6E">
        <w:pPr>
          <w:rPr>
            <w:rFonts w:ascii="Verdana" w:hAnsi="Verdana"/>
            <w:sz w:val="22"/>
            <w:szCs w:val="22"/>
          </w:rPr>
        </w:pPr>
        <w:r w:rsidRPr="0060655F">
          <w:rPr>
            <w:rFonts w:ascii="Verdana" w:hAnsi="Verdana"/>
            <w:sz w:val="22"/>
            <w:szCs w:val="22"/>
          </w:rPr>
          <w:t xml:space="preserve">Telefon 069 </w:t>
        </w:r>
        <w:r w:rsidR="00CC6EE4">
          <w:rPr>
            <w:rFonts w:ascii="Verdana" w:hAnsi="Verdana"/>
            <w:sz w:val="22"/>
            <w:szCs w:val="22"/>
          </w:rPr>
          <w:t>174 892 511</w:t>
        </w:r>
        <w:r>
          <w:rPr>
            <w:rFonts w:ascii="Verdana" w:hAnsi="Verdana"/>
            <w:sz w:val="22"/>
            <w:szCs w:val="22"/>
          </w:rPr>
          <w:t xml:space="preserve">, </w:t>
        </w:r>
        <w:r w:rsidR="00CC6EE4">
          <w:rPr>
            <w:rFonts w:ascii="Verdana" w:hAnsi="Verdana"/>
            <w:sz w:val="22"/>
            <w:szCs w:val="22"/>
          </w:rPr>
          <w:t>E-Mail: c.fischer</w:t>
        </w:r>
        <w:r w:rsidRPr="0060655F">
          <w:rPr>
            <w:rFonts w:ascii="Verdana" w:hAnsi="Verdana"/>
            <w:sz w:val="22"/>
            <w:szCs w:val="22"/>
          </w:rPr>
          <w:t>@lebenshilfe-ffm.de</w:t>
        </w:r>
      </w:p>
      <w:p w14:paraId="6B1727A0" w14:textId="77777777" w:rsidR="00DC1941" w:rsidRPr="00F32637" w:rsidRDefault="00DC1941" w:rsidP="00F32637">
        <w:pPr>
          <w:pStyle w:val="Fuzeile"/>
          <w:jc w:val="right"/>
          <w:rPr>
            <w:rStyle w:val="Seitenzahl"/>
            <w:rFonts w:ascii="Verdana" w:hAnsi="Verdana"/>
          </w:rPr>
        </w:pPr>
        <w:r w:rsidRPr="00F32637">
          <w:rPr>
            <w:rStyle w:val="Seitenzahl"/>
            <w:rFonts w:ascii="Verdana" w:hAnsi="Verdana"/>
          </w:rPr>
          <w:fldChar w:fldCharType="begin"/>
        </w:r>
        <w:r w:rsidRPr="00F32637">
          <w:rPr>
            <w:rStyle w:val="Seitenzahl"/>
            <w:rFonts w:ascii="Verdana" w:hAnsi="Verdana"/>
          </w:rPr>
          <w:instrText xml:space="preserve"> PAGE </w:instrText>
        </w:r>
        <w:r w:rsidRPr="00F32637">
          <w:rPr>
            <w:rStyle w:val="Seitenzahl"/>
            <w:rFonts w:ascii="Verdana" w:hAnsi="Verdana"/>
          </w:rPr>
          <w:fldChar w:fldCharType="separate"/>
        </w:r>
        <w:r w:rsidR="00CC6EE4">
          <w:rPr>
            <w:rStyle w:val="Seitenzahl"/>
            <w:rFonts w:ascii="Verdana" w:hAnsi="Verdana"/>
            <w:noProof/>
          </w:rPr>
          <w:t>1</w:t>
        </w:r>
        <w:r w:rsidRPr="00F32637">
          <w:rPr>
            <w:rStyle w:val="Seitenzahl"/>
            <w:rFonts w:ascii="Verdana" w:hAnsi="Verdana"/>
          </w:rPr>
          <w:fldChar w:fldCharType="end"/>
        </w:r>
      </w:p>
    </w:sdtContent>
  </w:sdt>
  <w:p w14:paraId="725812E4" w14:textId="77777777" w:rsidR="00DC1941" w:rsidRDefault="00DC1941" w:rsidP="00FC471D">
    <w:pPr>
      <w:pStyle w:val="Fuzeile"/>
    </w:pPr>
  </w:p>
  <w:p w14:paraId="37D9B914" w14:textId="77777777" w:rsidR="00164F24" w:rsidRDefault="00164F24"/>
  <w:p w14:paraId="369DFEAC" w14:textId="77777777" w:rsidR="00164F24" w:rsidRDefault="00164F24" w:rsidP="00C666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65DB" w14:textId="77777777" w:rsidR="00125F54" w:rsidRDefault="00125F54" w:rsidP="00FC471D">
      <w:r>
        <w:separator/>
      </w:r>
    </w:p>
    <w:p w14:paraId="1F07489E" w14:textId="77777777" w:rsidR="00125F54" w:rsidRDefault="00125F54"/>
    <w:p w14:paraId="7579A8DE" w14:textId="77777777" w:rsidR="00125F54" w:rsidRDefault="00125F54" w:rsidP="00C6661F"/>
  </w:footnote>
  <w:footnote w:type="continuationSeparator" w:id="0">
    <w:p w14:paraId="3AE10423" w14:textId="77777777" w:rsidR="00125F54" w:rsidRDefault="00125F54" w:rsidP="00FC471D">
      <w:r>
        <w:continuationSeparator/>
      </w:r>
    </w:p>
    <w:p w14:paraId="65688E6D" w14:textId="77777777" w:rsidR="00125F54" w:rsidRDefault="00125F54"/>
    <w:p w14:paraId="772CD206" w14:textId="77777777" w:rsidR="00125F54" w:rsidRDefault="00125F54" w:rsidP="00C666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5389" w14:textId="77777777" w:rsidR="00164F24" w:rsidRDefault="00BF0DEA" w:rsidP="007729B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0" wp14:anchorId="15248477" wp14:editId="34FA81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8352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0905_LHF_Logo_Wordvorl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9BE">
      <w:rPr>
        <w:noProof/>
        <w:lang w:eastAsia="de-D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2AD"/>
    <w:multiLevelType w:val="hybridMultilevel"/>
    <w:tmpl w:val="F3745C7E"/>
    <w:lvl w:ilvl="0" w:tplc="6180F4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3E6F"/>
    <w:multiLevelType w:val="hybridMultilevel"/>
    <w:tmpl w:val="C60C3E2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EC5E79"/>
    <w:multiLevelType w:val="multilevel"/>
    <w:tmpl w:val="995AB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B431A"/>
    <w:multiLevelType w:val="hybridMultilevel"/>
    <w:tmpl w:val="EA72C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12AAC"/>
    <w:multiLevelType w:val="hybridMultilevel"/>
    <w:tmpl w:val="703043CC"/>
    <w:lvl w:ilvl="0" w:tplc="0407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76F726EB"/>
    <w:multiLevelType w:val="hybridMultilevel"/>
    <w:tmpl w:val="995AB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27"/>
    <w:rsid w:val="00014147"/>
    <w:rsid w:val="00125F54"/>
    <w:rsid w:val="001416CB"/>
    <w:rsid w:val="00164F24"/>
    <w:rsid w:val="00192E27"/>
    <w:rsid w:val="001F7E67"/>
    <w:rsid w:val="00202510"/>
    <w:rsid w:val="00221D09"/>
    <w:rsid w:val="00232A38"/>
    <w:rsid w:val="00233135"/>
    <w:rsid w:val="00236515"/>
    <w:rsid w:val="0025089F"/>
    <w:rsid w:val="002A4E1C"/>
    <w:rsid w:val="002C12F1"/>
    <w:rsid w:val="002D0A6F"/>
    <w:rsid w:val="002F6CE8"/>
    <w:rsid w:val="00302934"/>
    <w:rsid w:val="00313F81"/>
    <w:rsid w:val="00337745"/>
    <w:rsid w:val="00362958"/>
    <w:rsid w:val="003847CF"/>
    <w:rsid w:val="00421BD9"/>
    <w:rsid w:val="00433E91"/>
    <w:rsid w:val="004B515C"/>
    <w:rsid w:val="004E0203"/>
    <w:rsid w:val="004F1D74"/>
    <w:rsid w:val="00526EAC"/>
    <w:rsid w:val="00542C2E"/>
    <w:rsid w:val="005E5A6E"/>
    <w:rsid w:val="0060655F"/>
    <w:rsid w:val="00667272"/>
    <w:rsid w:val="00670E09"/>
    <w:rsid w:val="00677195"/>
    <w:rsid w:val="006A2BA2"/>
    <w:rsid w:val="0074049C"/>
    <w:rsid w:val="007729BE"/>
    <w:rsid w:val="007D1B06"/>
    <w:rsid w:val="007D4AB8"/>
    <w:rsid w:val="007F443F"/>
    <w:rsid w:val="0083613A"/>
    <w:rsid w:val="00877623"/>
    <w:rsid w:val="00881C0D"/>
    <w:rsid w:val="008C3193"/>
    <w:rsid w:val="008D38A0"/>
    <w:rsid w:val="008D54A6"/>
    <w:rsid w:val="00913F7C"/>
    <w:rsid w:val="009208FE"/>
    <w:rsid w:val="00AB01E5"/>
    <w:rsid w:val="00AE5257"/>
    <w:rsid w:val="00AE6484"/>
    <w:rsid w:val="00AF12E6"/>
    <w:rsid w:val="00B21A29"/>
    <w:rsid w:val="00B61B43"/>
    <w:rsid w:val="00BD13AA"/>
    <w:rsid w:val="00BF0DEA"/>
    <w:rsid w:val="00C336C3"/>
    <w:rsid w:val="00C6661F"/>
    <w:rsid w:val="00CA20A3"/>
    <w:rsid w:val="00CB5E88"/>
    <w:rsid w:val="00CC6EE4"/>
    <w:rsid w:val="00CD6C90"/>
    <w:rsid w:val="00D41BB7"/>
    <w:rsid w:val="00D92FB7"/>
    <w:rsid w:val="00D97161"/>
    <w:rsid w:val="00DB1835"/>
    <w:rsid w:val="00DC1941"/>
    <w:rsid w:val="00E01E81"/>
    <w:rsid w:val="00E10AF2"/>
    <w:rsid w:val="00E4635E"/>
    <w:rsid w:val="00EA4F56"/>
    <w:rsid w:val="00EA698D"/>
    <w:rsid w:val="00EB77FA"/>
    <w:rsid w:val="00EC35FF"/>
    <w:rsid w:val="00F32637"/>
    <w:rsid w:val="00F410B1"/>
    <w:rsid w:val="00FB57AA"/>
    <w:rsid w:val="00FC471D"/>
    <w:rsid w:val="00FD6D5E"/>
    <w:rsid w:val="00FE3C84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9115A5"/>
  <w15:chartTrackingRefBased/>
  <w15:docId w15:val="{4E07B393-C421-8148-A16B-39B6BA39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EastAsia" w:hAnsi="Open Sans" w:cs="Open Sans"/>
        <w:snapToGrid w:val="0"/>
        <w:color w:val="000000"/>
        <w:sz w:val="17"/>
        <w:szCs w:val="17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6C90"/>
    <w:rPr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7745"/>
    <w:pPr>
      <w:keepNext/>
      <w:keepLines/>
      <w:spacing w:before="240"/>
      <w:outlineLvl w:val="0"/>
    </w:pPr>
    <w:rPr>
      <w:rFonts w:ascii="Rockwell" w:eastAsiaTheme="majorEastAsia" w:hAnsi="Rockwell" w:cstheme="majorBidi"/>
      <w:color w:val="0069B4"/>
      <w:sz w:val="34"/>
      <w:szCs w:val="3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515C"/>
    <w:pPr>
      <w:keepNext/>
      <w:keepLines/>
      <w:spacing w:before="40"/>
      <w:outlineLvl w:val="1"/>
    </w:pPr>
    <w:rPr>
      <w:rFonts w:ascii="Rockwell" w:eastAsiaTheme="majorEastAsia" w:hAnsi="Rockwell" w:cstheme="majorBidi"/>
      <w:color w:val="0069B4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15C"/>
    <w:pPr>
      <w:keepNext/>
      <w:keepLines/>
      <w:spacing w:before="40"/>
      <w:outlineLvl w:val="2"/>
    </w:pPr>
    <w:rPr>
      <w:rFonts w:ascii="Verdana" w:eastAsiaTheme="majorEastAsia" w:hAnsi="Verdana" w:cstheme="majorBidi"/>
      <w:b/>
      <w:color w:val="0069B4"/>
      <w:sz w:val="2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515C"/>
    <w:pPr>
      <w:outlineLvl w:val="3"/>
    </w:pPr>
    <w:rPr>
      <w:rFonts w:ascii="Verdana" w:hAnsi="Verdana"/>
      <w:b/>
      <w:bCs/>
      <w:color w:val="0067A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92E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2E27"/>
  </w:style>
  <w:style w:type="paragraph" w:styleId="Fuzeile">
    <w:name w:val="footer"/>
    <w:basedOn w:val="Standard"/>
    <w:link w:val="FuzeileZchn"/>
    <w:uiPriority w:val="99"/>
    <w:unhideWhenUsed/>
    <w:rsid w:val="00192E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E27"/>
  </w:style>
  <w:style w:type="paragraph" w:customStyle="1" w:styleId="EinfAbs">
    <w:name w:val="[Einf. Abs.]"/>
    <w:basedOn w:val="Standard"/>
    <w:uiPriority w:val="99"/>
    <w:rsid w:val="00AE525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DC1941"/>
  </w:style>
  <w:style w:type="character" w:customStyle="1" w:styleId="berschrift1Zchn">
    <w:name w:val="Überschrift 1 Zchn"/>
    <w:basedOn w:val="Absatz-Standardschriftart"/>
    <w:link w:val="berschrift1"/>
    <w:uiPriority w:val="9"/>
    <w:rsid w:val="00337745"/>
    <w:rPr>
      <w:rFonts w:ascii="Rockwell" w:eastAsiaTheme="majorEastAsia" w:hAnsi="Rockwell" w:cstheme="majorBidi"/>
      <w:color w:val="0069B4"/>
      <w:sz w:val="34"/>
      <w:szCs w:val="3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515C"/>
    <w:rPr>
      <w:rFonts w:ascii="Rockwell" w:eastAsiaTheme="majorEastAsia" w:hAnsi="Rockwell" w:cstheme="majorBidi"/>
      <w:color w:val="0069B4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15C"/>
    <w:rPr>
      <w:rFonts w:ascii="Verdana" w:eastAsiaTheme="majorEastAsia" w:hAnsi="Verdana" w:cstheme="majorBidi"/>
      <w:b/>
      <w:color w:val="0069B4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515C"/>
    <w:rPr>
      <w:rFonts w:ascii="Verdana" w:hAnsi="Verdana"/>
      <w:b/>
      <w:bCs/>
      <w:color w:val="0067A5"/>
      <w:sz w:val="19"/>
      <w:szCs w:val="19"/>
    </w:rPr>
  </w:style>
  <w:style w:type="paragraph" w:styleId="Listenabsatz">
    <w:name w:val="List Paragraph"/>
    <w:basedOn w:val="Standard"/>
    <w:uiPriority w:val="34"/>
    <w:qFormat/>
    <w:rsid w:val="00433E91"/>
    <w:pPr>
      <w:ind w:left="720"/>
      <w:contextualSpacing/>
    </w:pPr>
  </w:style>
  <w:style w:type="paragraph" w:customStyle="1" w:styleId="LHGAdressfeld">
    <w:name w:val="LHG Adressfeld"/>
    <w:basedOn w:val="Standard"/>
    <w:qFormat/>
    <w:rsid w:val="0025089F"/>
    <w:pPr>
      <w:spacing w:line="290" w:lineRule="exact"/>
    </w:pPr>
    <w:rPr>
      <w:rFonts w:ascii="Verdana" w:eastAsia="Calibri" w:hAnsi="Verdana" w:cs="Times New Roman"/>
      <w:snapToGrid/>
      <w:color w:val="auto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D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D5E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D6D5E"/>
    <w:pPr>
      <w:contextualSpacing/>
    </w:pPr>
    <w:rPr>
      <w:rFonts w:asciiTheme="majorHAnsi" w:eastAsiaTheme="majorEastAsia" w:hAnsiTheme="majorHAnsi" w:cstheme="majorBidi"/>
      <w:snapToGrid/>
      <w:color w:val="auto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FD6D5E"/>
    <w:rPr>
      <w:rFonts w:asciiTheme="majorHAnsi" w:eastAsiaTheme="majorEastAsia" w:hAnsiTheme="majorHAnsi" w:cstheme="majorBidi"/>
      <w:snapToGrid/>
      <w:color w:val="auto"/>
      <w:spacing w:val="-10"/>
      <w:kern w:val="28"/>
      <w:sz w:val="56"/>
      <w:szCs w:val="56"/>
      <w:lang w:eastAsia="en-US"/>
    </w:rPr>
  </w:style>
  <w:style w:type="paragraph" w:styleId="berarbeitung">
    <w:name w:val="Revision"/>
    <w:hidden/>
    <w:uiPriority w:val="99"/>
    <w:semiHidden/>
    <w:rsid w:val="004E0203"/>
    <w:rPr>
      <w:sz w:val="19"/>
      <w:szCs w:val="19"/>
    </w:rPr>
  </w:style>
  <w:style w:type="character" w:styleId="Hyperlink">
    <w:name w:val="Hyperlink"/>
    <w:basedOn w:val="Absatz-Standardschriftart"/>
    <w:uiPriority w:val="99"/>
    <w:unhideWhenUsed/>
    <w:rsid w:val="00BD13AA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0293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2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hilfe-ffm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6B01-5856-44EA-A4A0-357C6B3F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Raab</dc:creator>
  <cp:keywords/>
  <dc:description/>
  <cp:lastModifiedBy>Claudia Fischer</cp:lastModifiedBy>
  <cp:revision>4</cp:revision>
  <cp:lastPrinted>2019-12-04T15:09:00Z</cp:lastPrinted>
  <dcterms:created xsi:type="dcterms:W3CDTF">2022-09-18T14:03:00Z</dcterms:created>
  <dcterms:modified xsi:type="dcterms:W3CDTF">2022-09-18T14:32:00Z</dcterms:modified>
</cp:coreProperties>
</file>